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4C6" w:rsidRDefault="00F834C6" w:rsidP="00F834C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val="en-US" w:eastAsia="bg-BG"/>
        </w:rPr>
      </w:pPr>
      <w:r w:rsidRPr="00F834C6">
        <w:rPr>
          <w:rFonts w:ascii="Times New Roman" w:eastAsia="Calibri" w:hAnsi="Times New Roman" w:cs="Times New Roman"/>
          <w:i/>
          <w:sz w:val="24"/>
          <w:szCs w:val="24"/>
          <w:lang w:eastAsia="bg-BG"/>
        </w:rPr>
        <w:t>Образец №</w:t>
      </w:r>
      <w:r>
        <w:rPr>
          <w:rFonts w:ascii="Times New Roman" w:eastAsia="Calibri" w:hAnsi="Times New Roman" w:cs="Times New Roman"/>
          <w:i/>
          <w:sz w:val="24"/>
          <w:szCs w:val="24"/>
          <w:lang w:val="en-US" w:eastAsia="bg-BG"/>
        </w:rPr>
        <w:t>2</w:t>
      </w:r>
    </w:p>
    <w:p w:rsidR="00F834C6" w:rsidRPr="00F834C6" w:rsidRDefault="00F834C6" w:rsidP="00F834C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val="en-US" w:eastAsia="bg-BG"/>
        </w:rPr>
      </w:pPr>
    </w:p>
    <w:p w:rsidR="00F834C6" w:rsidRPr="00F834C6" w:rsidRDefault="00F834C6" w:rsidP="00F834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bg-BG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3708"/>
        <w:gridCol w:w="4968"/>
      </w:tblGrid>
      <w:tr w:rsidR="00F834C6" w:rsidRPr="00F834C6" w:rsidTr="006341F0">
        <w:trPr>
          <w:jc w:val="center"/>
        </w:trPr>
        <w:tc>
          <w:tcPr>
            <w:tcW w:w="3708" w:type="dxa"/>
          </w:tcPr>
          <w:p w:rsidR="00F834C6" w:rsidRPr="00F834C6" w:rsidRDefault="00F834C6" w:rsidP="00F83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proofErr w:type="spellStart"/>
            <w:r w:rsidRPr="00F83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Наименование</w:t>
            </w:r>
            <w:proofErr w:type="spellEnd"/>
            <w:r w:rsidRPr="00F83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F83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на</w:t>
            </w:r>
            <w:proofErr w:type="spellEnd"/>
            <w:r w:rsidRPr="00F83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F83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Участника</w:t>
            </w:r>
            <w:proofErr w:type="spellEnd"/>
            <w:r w:rsidRPr="00F83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4968" w:type="dxa"/>
          </w:tcPr>
          <w:p w:rsidR="00F834C6" w:rsidRPr="00F834C6" w:rsidRDefault="00F834C6" w:rsidP="00F834C6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bg-BG"/>
              </w:rPr>
            </w:pPr>
          </w:p>
          <w:p w:rsidR="00F834C6" w:rsidRPr="00F834C6" w:rsidRDefault="00F834C6" w:rsidP="00F834C6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bg-BG"/>
              </w:rPr>
            </w:pPr>
          </w:p>
        </w:tc>
      </w:tr>
      <w:tr w:rsidR="00F834C6" w:rsidRPr="00F834C6" w:rsidTr="006341F0">
        <w:trPr>
          <w:jc w:val="center"/>
        </w:trPr>
        <w:tc>
          <w:tcPr>
            <w:tcW w:w="3708" w:type="dxa"/>
          </w:tcPr>
          <w:p w:rsidR="00F834C6" w:rsidRPr="00F834C6" w:rsidRDefault="00F834C6" w:rsidP="00F83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proofErr w:type="spellStart"/>
            <w:r w:rsidRPr="00F83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Седалище</w:t>
            </w:r>
            <w:proofErr w:type="spellEnd"/>
            <w:r w:rsidRPr="00F83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F83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по</w:t>
            </w:r>
            <w:proofErr w:type="spellEnd"/>
            <w:r w:rsidRPr="00F83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F83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регистрация</w:t>
            </w:r>
            <w:proofErr w:type="spellEnd"/>
            <w:r w:rsidRPr="00F83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4968" w:type="dxa"/>
          </w:tcPr>
          <w:p w:rsidR="00F834C6" w:rsidRPr="00F834C6" w:rsidRDefault="00F834C6" w:rsidP="00F834C6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bg-BG"/>
              </w:rPr>
            </w:pPr>
          </w:p>
        </w:tc>
      </w:tr>
      <w:tr w:rsidR="00F834C6" w:rsidRPr="00F834C6" w:rsidTr="006341F0">
        <w:trPr>
          <w:jc w:val="center"/>
        </w:trPr>
        <w:tc>
          <w:tcPr>
            <w:tcW w:w="3708" w:type="dxa"/>
          </w:tcPr>
          <w:p w:rsidR="00F834C6" w:rsidRPr="00F834C6" w:rsidRDefault="00F834C6" w:rsidP="00F83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r w:rsidRPr="00F83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 xml:space="preserve">BIC;IBAN: </w:t>
            </w:r>
          </w:p>
        </w:tc>
        <w:tc>
          <w:tcPr>
            <w:tcW w:w="4968" w:type="dxa"/>
          </w:tcPr>
          <w:p w:rsidR="00F834C6" w:rsidRPr="00F834C6" w:rsidRDefault="00F834C6" w:rsidP="00F834C6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bg-BG"/>
              </w:rPr>
            </w:pPr>
          </w:p>
        </w:tc>
      </w:tr>
      <w:tr w:rsidR="00F834C6" w:rsidRPr="00F834C6" w:rsidTr="006341F0">
        <w:trPr>
          <w:jc w:val="center"/>
        </w:trPr>
        <w:tc>
          <w:tcPr>
            <w:tcW w:w="3708" w:type="dxa"/>
          </w:tcPr>
          <w:p w:rsidR="00F834C6" w:rsidRPr="00F834C6" w:rsidRDefault="00F834C6" w:rsidP="00F83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proofErr w:type="spellStart"/>
            <w:r w:rsidRPr="00F83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Булстат</w:t>
            </w:r>
            <w:proofErr w:type="spellEnd"/>
            <w:r w:rsidRPr="00F83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F83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номер</w:t>
            </w:r>
            <w:proofErr w:type="spellEnd"/>
            <w:r w:rsidRPr="00F83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/ЕИК:</w:t>
            </w:r>
          </w:p>
        </w:tc>
        <w:tc>
          <w:tcPr>
            <w:tcW w:w="4968" w:type="dxa"/>
          </w:tcPr>
          <w:p w:rsidR="00F834C6" w:rsidRPr="00F834C6" w:rsidRDefault="00F834C6" w:rsidP="00F834C6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bg-BG"/>
              </w:rPr>
            </w:pPr>
          </w:p>
        </w:tc>
      </w:tr>
      <w:tr w:rsidR="00F834C6" w:rsidRPr="00F834C6" w:rsidTr="006341F0">
        <w:trPr>
          <w:jc w:val="center"/>
        </w:trPr>
        <w:tc>
          <w:tcPr>
            <w:tcW w:w="3708" w:type="dxa"/>
          </w:tcPr>
          <w:p w:rsidR="00F834C6" w:rsidRPr="00F834C6" w:rsidRDefault="00F834C6" w:rsidP="00F83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proofErr w:type="spellStart"/>
            <w:r w:rsidRPr="00F83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Точен</w:t>
            </w:r>
            <w:proofErr w:type="spellEnd"/>
            <w:r w:rsidRPr="00F83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F83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адрес</w:t>
            </w:r>
            <w:proofErr w:type="spellEnd"/>
            <w:r w:rsidRPr="00F83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F83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за</w:t>
            </w:r>
            <w:proofErr w:type="spellEnd"/>
            <w:r w:rsidRPr="00F83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F83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кореспонденция</w:t>
            </w:r>
            <w:proofErr w:type="spellEnd"/>
            <w:r w:rsidRPr="00F83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4968" w:type="dxa"/>
          </w:tcPr>
          <w:p w:rsidR="00F834C6" w:rsidRPr="00F834C6" w:rsidRDefault="00F834C6" w:rsidP="00F834C6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bg-BG"/>
              </w:rPr>
            </w:pPr>
          </w:p>
          <w:p w:rsidR="00F834C6" w:rsidRPr="00F834C6" w:rsidRDefault="00F834C6" w:rsidP="00F834C6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bg-BG"/>
              </w:rPr>
            </w:pPr>
            <w:r w:rsidRPr="00F834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bg-BG"/>
              </w:rPr>
              <w:t>(</w:t>
            </w:r>
            <w:proofErr w:type="spellStart"/>
            <w:proofErr w:type="gramStart"/>
            <w:r w:rsidRPr="00F834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bg-BG"/>
              </w:rPr>
              <w:t>държава</w:t>
            </w:r>
            <w:proofErr w:type="spellEnd"/>
            <w:proofErr w:type="gramEnd"/>
            <w:r w:rsidRPr="00F834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bg-BG"/>
              </w:rPr>
              <w:t xml:space="preserve">, град, </w:t>
            </w:r>
            <w:proofErr w:type="spellStart"/>
            <w:r w:rsidRPr="00F834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bg-BG"/>
              </w:rPr>
              <w:t>пощенски</w:t>
            </w:r>
            <w:proofErr w:type="spellEnd"/>
            <w:r w:rsidRPr="00F834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bg-BG"/>
              </w:rPr>
              <w:t xml:space="preserve"> код, улица, №)</w:t>
            </w:r>
          </w:p>
        </w:tc>
      </w:tr>
      <w:tr w:rsidR="00F834C6" w:rsidRPr="00F834C6" w:rsidTr="006341F0">
        <w:trPr>
          <w:jc w:val="center"/>
        </w:trPr>
        <w:tc>
          <w:tcPr>
            <w:tcW w:w="3708" w:type="dxa"/>
          </w:tcPr>
          <w:p w:rsidR="00F834C6" w:rsidRPr="00F834C6" w:rsidRDefault="00F834C6" w:rsidP="00F83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proofErr w:type="spellStart"/>
            <w:r w:rsidRPr="00F83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Телефонен</w:t>
            </w:r>
            <w:proofErr w:type="spellEnd"/>
            <w:r w:rsidRPr="00F83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F83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номер</w:t>
            </w:r>
            <w:proofErr w:type="spellEnd"/>
            <w:r w:rsidRPr="00F83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4968" w:type="dxa"/>
          </w:tcPr>
          <w:p w:rsidR="00F834C6" w:rsidRPr="00F834C6" w:rsidRDefault="00F834C6" w:rsidP="00F834C6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bg-BG"/>
              </w:rPr>
            </w:pPr>
          </w:p>
        </w:tc>
      </w:tr>
      <w:tr w:rsidR="00F834C6" w:rsidRPr="00F834C6" w:rsidTr="006341F0">
        <w:trPr>
          <w:jc w:val="center"/>
        </w:trPr>
        <w:tc>
          <w:tcPr>
            <w:tcW w:w="3708" w:type="dxa"/>
          </w:tcPr>
          <w:p w:rsidR="00F834C6" w:rsidRPr="00F834C6" w:rsidRDefault="00F834C6" w:rsidP="00F83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proofErr w:type="spellStart"/>
            <w:r w:rsidRPr="00F83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Факс</w:t>
            </w:r>
            <w:proofErr w:type="spellEnd"/>
            <w:r w:rsidRPr="00F83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F83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номер</w:t>
            </w:r>
            <w:proofErr w:type="spellEnd"/>
            <w:r w:rsidRPr="00F83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4968" w:type="dxa"/>
          </w:tcPr>
          <w:p w:rsidR="00F834C6" w:rsidRPr="00F834C6" w:rsidRDefault="00F834C6" w:rsidP="00F834C6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bg-BG"/>
              </w:rPr>
            </w:pPr>
          </w:p>
        </w:tc>
      </w:tr>
      <w:tr w:rsidR="00F834C6" w:rsidRPr="00F834C6" w:rsidTr="006341F0">
        <w:trPr>
          <w:jc w:val="center"/>
        </w:trPr>
        <w:tc>
          <w:tcPr>
            <w:tcW w:w="3708" w:type="dxa"/>
          </w:tcPr>
          <w:p w:rsidR="00F834C6" w:rsidRPr="00F834C6" w:rsidRDefault="00F834C6" w:rsidP="00F83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proofErr w:type="spellStart"/>
            <w:r w:rsidRPr="00F83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Лице</w:t>
            </w:r>
            <w:proofErr w:type="spellEnd"/>
            <w:r w:rsidRPr="00F83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F83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за</w:t>
            </w:r>
            <w:proofErr w:type="spellEnd"/>
            <w:r w:rsidRPr="00F83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F83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контакти</w:t>
            </w:r>
            <w:proofErr w:type="spellEnd"/>
            <w:r w:rsidRPr="00F83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4968" w:type="dxa"/>
          </w:tcPr>
          <w:p w:rsidR="00F834C6" w:rsidRPr="00F834C6" w:rsidRDefault="00F834C6" w:rsidP="00F834C6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bg-BG"/>
              </w:rPr>
            </w:pPr>
          </w:p>
        </w:tc>
      </w:tr>
      <w:tr w:rsidR="00F834C6" w:rsidRPr="00F834C6" w:rsidTr="006341F0">
        <w:trPr>
          <w:jc w:val="center"/>
        </w:trPr>
        <w:tc>
          <w:tcPr>
            <w:tcW w:w="3708" w:type="dxa"/>
          </w:tcPr>
          <w:p w:rsidR="00F834C6" w:rsidRPr="00F834C6" w:rsidRDefault="00F834C6" w:rsidP="00F83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r w:rsidRPr="00F83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e mail:</w:t>
            </w:r>
          </w:p>
        </w:tc>
        <w:tc>
          <w:tcPr>
            <w:tcW w:w="4968" w:type="dxa"/>
          </w:tcPr>
          <w:p w:rsidR="00F834C6" w:rsidRPr="00F834C6" w:rsidRDefault="00F834C6" w:rsidP="00F834C6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bg-BG"/>
              </w:rPr>
            </w:pPr>
          </w:p>
        </w:tc>
      </w:tr>
    </w:tbl>
    <w:p w:rsidR="00F834C6" w:rsidRPr="00F834C6" w:rsidRDefault="00F834C6" w:rsidP="00F834C6">
      <w:pPr>
        <w:spacing w:after="0" w:line="240" w:lineRule="auto"/>
        <w:ind w:left="360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F834C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x-none"/>
        </w:rPr>
        <w:t xml:space="preserve">    </w:t>
      </w:r>
    </w:p>
    <w:p w:rsidR="00F834C6" w:rsidRPr="00F834C6" w:rsidRDefault="00F834C6" w:rsidP="00F834C6">
      <w:pPr>
        <w:spacing w:after="0" w:line="240" w:lineRule="auto"/>
        <w:ind w:left="340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proofErr w:type="spellStart"/>
      <w:r w:rsidRPr="00F834C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x-none"/>
        </w:rPr>
        <w:t>До</w:t>
      </w:r>
      <w:proofErr w:type="spellEnd"/>
      <w:r w:rsidRPr="00F834C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x-none"/>
        </w:rPr>
        <w:t xml:space="preserve"> </w:t>
      </w:r>
    </w:p>
    <w:p w:rsidR="00F834C6" w:rsidRPr="00F834C6" w:rsidRDefault="00F834C6" w:rsidP="00F834C6">
      <w:pPr>
        <w:spacing w:after="0" w:line="240" w:lineRule="auto"/>
        <w:ind w:left="340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x-none"/>
        </w:rPr>
      </w:pPr>
      <w:r w:rsidRPr="00F834C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x-none"/>
        </w:rPr>
        <w:t>“ВОДОСНАБДЯВАНЕ И КАНАЛИЗАЦИЯ”</w:t>
      </w:r>
      <w:r w:rsidRPr="00F834C6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</w:t>
      </w:r>
      <w:r w:rsidRPr="00F834C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x-none"/>
        </w:rPr>
        <w:t>ООД</w:t>
      </w:r>
    </w:p>
    <w:p w:rsidR="00F834C6" w:rsidRPr="00F834C6" w:rsidRDefault="00F834C6" w:rsidP="00F834C6">
      <w:pPr>
        <w:spacing w:after="0" w:line="240" w:lineRule="auto"/>
        <w:ind w:left="340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x-none"/>
        </w:rPr>
      </w:pPr>
      <w:proofErr w:type="spellStart"/>
      <w:proofErr w:type="gramStart"/>
      <w:r w:rsidRPr="00F834C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x-none"/>
        </w:rPr>
        <w:t>гр</w:t>
      </w:r>
      <w:proofErr w:type="spellEnd"/>
      <w:proofErr w:type="gramEnd"/>
      <w:r w:rsidRPr="00F834C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x-none"/>
        </w:rPr>
        <w:t>. ТЪРГОВИЩЕ</w:t>
      </w:r>
      <w:r w:rsidRPr="00F834C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x-none"/>
        </w:rPr>
        <w:t xml:space="preserve">, </w:t>
      </w:r>
      <w:proofErr w:type="spellStart"/>
      <w:r w:rsidRPr="00F834C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x-none"/>
        </w:rPr>
        <w:t>бул</w:t>
      </w:r>
      <w:proofErr w:type="spellEnd"/>
      <w:r w:rsidRPr="00F834C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x-none"/>
        </w:rPr>
        <w:t>. «</w:t>
      </w:r>
      <w:r w:rsidRPr="00F834C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x-none"/>
        </w:rPr>
        <w:t xml:space="preserve">29-ти </w:t>
      </w:r>
      <w:proofErr w:type="spellStart"/>
      <w:r w:rsidRPr="00F834C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x-none"/>
        </w:rPr>
        <w:t>Януари</w:t>
      </w:r>
      <w:proofErr w:type="spellEnd"/>
      <w:r w:rsidRPr="00F834C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x-none"/>
        </w:rPr>
        <w:t>»</w:t>
      </w:r>
      <w:r w:rsidRPr="00F834C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x-none"/>
        </w:rPr>
        <w:t xml:space="preserve"> №3</w:t>
      </w:r>
    </w:p>
    <w:p w:rsidR="00F834C6" w:rsidRPr="00F834C6" w:rsidRDefault="00F834C6" w:rsidP="00F834C6">
      <w:pPr>
        <w:spacing w:after="0" w:line="240" w:lineRule="auto"/>
        <w:ind w:left="3600"/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x-none"/>
        </w:rPr>
      </w:pPr>
    </w:p>
    <w:p w:rsidR="00F834C6" w:rsidRPr="00F834C6" w:rsidRDefault="00F834C6" w:rsidP="00F834C6">
      <w:pPr>
        <w:spacing w:after="0" w:line="240" w:lineRule="auto"/>
        <w:ind w:left="3600"/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x-none"/>
        </w:rPr>
      </w:pPr>
    </w:p>
    <w:p w:rsidR="00F834C6" w:rsidRPr="00F834C6" w:rsidRDefault="00F834C6" w:rsidP="00F834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val="en-US" w:eastAsia="x-none"/>
        </w:rPr>
      </w:pPr>
      <w:r w:rsidRPr="00F834C6">
        <w:rPr>
          <w:rFonts w:ascii="Times New Roman" w:eastAsia="Times New Roman" w:hAnsi="Times New Roman" w:cs="Times New Roman"/>
          <w:b/>
          <w:i/>
          <w:sz w:val="32"/>
          <w:szCs w:val="32"/>
          <w:lang w:val="en-US" w:eastAsia="x-none"/>
        </w:rPr>
        <w:t>ТЕХНИЧЕСКО ПРЕДЛОЖЕНИЕ</w:t>
      </w:r>
    </w:p>
    <w:p w:rsidR="00F834C6" w:rsidRPr="00F834C6" w:rsidRDefault="00F834C6" w:rsidP="00F834C6">
      <w:pPr>
        <w:spacing w:after="0" w:line="240" w:lineRule="auto"/>
        <w:ind w:left="3600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x-none"/>
        </w:rPr>
      </w:pPr>
    </w:p>
    <w:p w:rsidR="00F834C6" w:rsidRPr="00F834C6" w:rsidRDefault="00F834C6" w:rsidP="00F834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F834C6">
        <w:rPr>
          <w:rFonts w:ascii="Times New Roman" w:eastAsia="Calibri" w:hAnsi="Times New Roman" w:cs="Times New Roman"/>
          <w:sz w:val="24"/>
          <w:szCs w:val="24"/>
          <w:lang w:eastAsia="bg-BG"/>
        </w:rPr>
        <w:t>___________________________________________________________________________</w:t>
      </w:r>
    </w:p>
    <w:p w:rsidR="00F834C6" w:rsidRPr="00F834C6" w:rsidRDefault="00F834C6" w:rsidP="00F834C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F834C6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(наименование на обществената поръчка)</w:t>
      </w:r>
    </w:p>
    <w:p w:rsidR="00F834C6" w:rsidRPr="00F834C6" w:rsidRDefault="00F834C6" w:rsidP="00F834C6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en-US" w:eastAsia="bg-BG"/>
        </w:rPr>
      </w:pPr>
      <w:r w:rsidRPr="00F834C6">
        <w:rPr>
          <w:rFonts w:ascii="Times New Roman" w:eastAsia="Times New Roman" w:hAnsi="Times New Roman" w:cs="Times New Roman"/>
          <w:noProof/>
          <w:sz w:val="24"/>
          <w:szCs w:val="24"/>
          <w:lang w:val="en-US" w:eastAsia="bg-BG"/>
        </w:rPr>
        <w:t xml:space="preserve"> </w:t>
      </w:r>
      <w:r w:rsidRPr="00F834C6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о</w:t>
      </w:r>
      <w:r w:rsidRPr="00F834C6">
        <w:rPr>
          <w:rFonts w:ascii="Times New Roman" w:eastAsia="Times New Roman" w:hAnsi="Times New Roman" w:cs="Times New Roman"/>
          <w:noProof/>
          <w:sz w:val="24"/>
          <w:szCs w:val="24"/>
          <w:lang w:val="en-US" w:eastAsia="bg-BG"/>
        </w:rPr>
        <w:t>т</w:t>
      </w:r>
      <w:r w:rsidRPr="00F834C6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 </w:t>
      </w:r>
      <w:r w:rsidRPr="00F834C6">
        <w:rPr>
          <w:rFonts w:ascii="Times New Roman" w:eastAsia="Times New Roman" w:hAnsi="Times New Roman" w:cs="Times New Roman"/>
          <w:noProof/>
          <w:sz w:val="24"/>
          <w:szCs w:val="24"/>
          <w:lang w:val="en-US" w:eastAsia="bg-BG"/>
        </w:rPr>
        <w:t>_______________________________________________________________________</w:t>
      </w:r>
    </w:p>
    <w:p w:rsidR="00F834C6" w:rsidRPr="00F834C6" w:rsidRDefault="00F834C6" w:rsidP="00F834C6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en-US" w:eastAsia="bg-BG"/>
        </w:rPr>
      </w:pPr>
      <w:r w:rsidRPr="00F834C6">
        <w:rPr>
          <w:rFonts w:ascii="Times New Roman" w:eastAsia="Times New Roman" w:hAnsi="Times New Roman" w:cs="Times New Roman"/>
          <w:noProof/>
          <w:sz w:val="24"/>
          <w:szCs w:val="24"/>
          <w:lang w:val="en-US" w:eastAsia="bg-BG"/>
        </w:rPr>
        <w:t>(наименование на участника)</w:t>
      </w:r>
    </w:p>
    <w:p w:rsidR="00F834C6" w:rsidRPr="00F834C6" w:rsidRDefault="00F834C6" w:rsidP="00F834C6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en-US" w:eastAsia="bg-BG"/>
        </w:rPr>
      </w:pPr>
      <w:r w:rsidRPr="00F834C6">
        <w:rPr>
          <w:rFonts w:ascii="Times New Roman" w:eastAsia="Times New Roman" w:hAnsi="Times New Roman" w:cs="Times New Roman"/>
          <w:noProof/>
          <w:sz w:val="24"/>
          <w:szCs w:val="24"/>
          <w:lang w:val="en-US" w:eastAsia="bg-BG"/>
        </w:rPr>
        <w:t xml:space="preserve">Представлявано от </w:t>
      </w:r>
    </w:p>
    <w:p w:rsidR="00F834C6" w:rsidRPr="00F834C6" w:rsidRDefault="00F834C6" w:rsidP="00F834C6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en-US" w:eastAsia="bg-BG"/>
        </w:rPr>
      </w:pPr>
      <w:r w:rsidRPr="00F834C6">
        <w:rPr>
          <w:rFonts w:ascii="Times New Roman" w:eastAsia="Times New Roman" w:hAnsi="Times New Roman" w:cs="Times New Roman"/>
          <w:noProof/>
          <w:sz w:val="24"/>
          <w:szCs w:val="24"/>
          <w:lang w:val="en-US" w:eastAsia="bg-BG"/>
        </w:rPr>
        <w:t>___________________________________________________________________________</w:t>
      </w:r>
    </w:p>
    <w:p w:rsidR="00F834C6" w:rsidRPr="00F834C6" w:rsidRDefault="00F834C6" w:rsidP="00F834C6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en-US" w:eastAsia="bg-BG"/>
        </w:rPr>
      </w:pPr>
      <w:r w:rsidRPr="00F834C6">
        <w:rPr>
          <w:rFonts w:ascii="Times New Roman" w:eastAsia="Times New Roman" w:hAnsi="Times New Roman" w:cs="Times New Roman"/>
          <w:noProof/>
          <w:sz w:val="24"/>
          <w:szCs w:val="24"/>
          <w:lang w:val="en-US" w:eastAsia="bg-BG"/>
        </w:rPr>
        <w:t>(име, длъжност)</w:t>
      </w:r>
    </w:p>
    <w:p w:rsidR="00F834C6" w:rsidRPr="00F834C6" w:rsidRDefault="00F834C6" w:rsidP="00F834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en-US" w:eastAsia="bg-BG"/>
        </w:rPr>
      </w:pPr>
    </w:p>
    <w:p w:rsidR="00165E1D" w:rsidRPr="00165E1D" w:rsidRDefault="00165E1D" w:rsidP="00165E1D">
      <w:pPr>
        <w:spacing w:after="12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 w:rsidRPr="00165E1D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Представяме Ви нашето техническо предложение за изпълнение на обществена поръчка с предмет: </w:t>
      </w:r>
      <w:r w:rsidRPr="00165E1D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proofErr w:type="spellStart"/>
      <w:r w:rsidRPr="00165E1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Строително-монтажни</w:t>
      </w:r>
      <w:proofErr w:type="spellEnd"/>
      <w:r w:rsidRPr="00165E1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65E1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работи</w:t>
      </w:r>
      <w:proofErr w:type="spellEnd"/>
      <w:r w:rsidRPr="00165E1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65E1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на</w:t>
      </w:r>
      <w:proofErr w:type="spellEnd"/>
      <w:r w:rsidRPr="00165E1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65E1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водоеми</w:t>
      </w:r>
      <w:proofErr w:type="spellEnd"/>
      <w:r w:rsidRPr="00165E1D">
        <w:rPr>
          <w:rFonts w:ascii="Times New Roman" w:eastAsia="Times New Roman" w:hAnsi="Times New Roman" w:cs="Times New Roman"/>
          <w:b/>
          <w:sz w:val="24"/>
          <w:szCs w:val="24"/>
        </w:rPr>
        <w:t xml:space="preserve"> за питейна вода</w:t>
      </w:r>
      <w:r w:rsidRPr="00165E1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165E1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експлоатирани</w:t>
      </w:r>
      <w:proofErr w:type="spellEnd"/>
      <w:r w:rsidRPr="00165E1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65E1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от</w:t>
      </w:r>
      <w:proofErr w:type="spellEnd"/>
      <w:r w:rsidRPr="00165E1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65E1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"</w:t>
      </w:r>
      <w:proofErr w:type="spellStart"/>
      <w:r w:rsidRPr="00165E1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Водоснабдяване</w:t>
      </w:r>
      <w:proofErr w:type="spellEnd"/>
      <w:r w:rsidRPr="00165E1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и </w:t>
      </w:r>
      <w:proofErr w:type="spellStart"/>
      <w:r w:rsidRPr="00165E1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Канализация</w:t>
      </w:r>
      <w:proofErr w:type="spellEnd"/>
      <w:r w:rsidRPr="00165E1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" ООД </w:t>
      </w:r>
      <w:proofErr w:type="spellStart"/>
      <w:r w:rsidRPr="00165E1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Търговище</w:t>
      </w:r>
      <w:proofErr w:type="spellEnd"/>
      <w:r w:rsidRPr="00165E1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”</w:t>
      </w:r>
    </w:p>
    <w:p w:rsidR="00F834C6" w:rsidRDefault="00F834C6" w:rsidP="00F834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</w:p>
    <w:p w:rsidR="00165E1D" w:rsidRPr="00F834C6" w:rsidRDefault="00165E1D" w:rsidP="00F834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</w:p>
    <w:p w:rsidR="00F834C6" w:rsidRPr="00F834C6" w:rsidRDefault="00F834C6" w:rsidP="00F834C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en-US" w:eastAsia="bg-BG"/>
        </w:rPr>
      </w:pPr>
      <w:r w:rsidRPr="00F834C6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F834C6"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  <w:t xml:space="preserve">Раздел </w:t>
      </w:r>
      <w:r w:rsidRPr="00F834C6">
        <w:rPr>
          <w:rFonts w:ascii="Times New Roman" w:eastAsia="Calibri" w:hAnsi="Times New Roman" w:cs="Times New Roman"/>
          <w:b/>
          <w:sz w:val="24"/>
          <w:szCs w:val="24"/>
          <w:u w:val="single"/>
          <w:lang w:val="en-US" w:eastAsia="bg-BG"/>
        </w:rPr>
        <w:t>I</w:t>
      </w:r>
      <w:r w:rsidRPr="00F834C6"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  <w:t>: Предложение за изпълнение на поръчката в съответствие с техническите спецификации и изискванията на възложителя</w:t>
      </w:r>
      <w:r w:rsidRPr="00F834C6">
        <w:rPr>
          <w:rFonts w:ascii="Times New Roman" w:eastAsia="Calibri" w:hAnsi="Times New Roman" w:cs="Times New Roman"/>
          <w:b/>
          <w:sz w:val="24"/>
          <w:szCs w:val="24"/>
          <w:u w:val="single"/>
          <w:lang w:val="en-US" w:eastAsia="bg-BG"/>
        </w:rPr>
        <w:t>:</w:t>
      </w:r>
    </w:p>
    <w:p w:rsidR="00F834C6" w:rsidRPr="00F834C6" w:rsidRDefault="00F834C6" w:rsidP="00F834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en-US" w:eastAsia="bg-BG"/>
        </w:rPr>
      </w:pPr>
    </w:p>
    <w:p w:rsidR="00F834C6" w:rsidRPr="00F834C6" w:rsidRDefault="00F834C6" w:rsidP="00F834C6">
      <w:pPr>
        <w:spacing w:after="0" w:line="240" w:lineRule="auto"/>
        <w:ind w:left="-540" w:firstLine="900"/>
        <w:jc w:val="both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F834C6">
        <w:rPr>
          <w:rFonts w:ascii="Times New Roman" w:eastAsia="Calibri" w:hAnsi="Times New Roman" w:cs="Times New Roman"/>
          <w:b/>
          <w:sz w:val="24"/>
          <w:szCs w:val="24"/>
          <w:lang w:val="en-US" w:eastAsia="bg-BG"/>
        </w:rPr>
        <w:tab/>
      </w:r>
      <w:r w:rsidRPr="00F834C6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Предлагаме следните условия:</w:t>
      </w:r>
    </w:p>
    <w:p w:rsidR="00F834C6" w:rsidRPr="00F834C6" w:rsidRDefault="00F834C6" w:rsidP="00F834C6">
      <w:pPr>
        <w:spacing w:after="0" w:line="240" w:lineRule="auto"/>
        <w:ind w:left="-540" w:firstLine="900"/>
        <w:jc w:val="both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</w:p>
    <w:p w:rsidR="00F834C6" w:rsidRPr="00F834C6" w:rsidRDefault="00F834C6" w:rsidP="00F834C6">
      <w:pPr>
        <w:spacing w:after="0" w:line="240" w:lineRule="auto"/>
        <w:ind w:left="-540" w:firstLine="900"/>
        <w:jc w:val="both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F834C6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ab/>
        <w:t>1. Видове строително монтажни работи:</w:t>
      </w:r>
    </w:p>
    <w:p w:rsidR="00F834C6" w:rsidRPr="00F834C6" w:rsidRDefault="00F834C6" w:rsidP="00F834C6">
      <w:pPr>
        <w:spacing w:after="0" w:line="240" w:lineRule="auto"/>
        <w:ind w:left="-540" w:firstLine="900"/>
        <w:jc w:val="both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</w:p>
    <w:p w:rsidR="00F834C6" w:rsidRPr="00F834C6" w:rsidRDefault="00F834C6" w:rsidP="00F834C6">
      <w:pPr>
        <w:spacing w:after="0" w:line="240" w:lineRule="auto"/>
        <w:ind w:left="-540" w:firstLine="900"/>
        <w:jc w:val="both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F834C6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1. Видове строително монтажни работи:</w:t>
      </w:r>
    </w:p>
    <w:p w:rsidR="00F834C6" w:rsidRPr="00F834C6" w:rsidRDefault="00F834C6" w:rsidP="00F834C6">
      <w:pPr>
        <w:spacing w:after="0" w:line="240" w:lineRule="auto"/>
        <w:ind w:left="-540" w:firstLine="900"/>
        <w:jc w:val="both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3762"/>
        <w:gridCol w:w="4486"/>
      </w:tblGrid>
      <w:tr w:rsidR="00F834C6" w:rsidRPr="00F834C6" w:rsidTr="006341F0">
        <w:trPr>
          <w:trHeight w:val="1071"/>
          <w:jc w:val="center"/>
        </w:trPr>
        <w:tc>
          <w:tcPr>
            <w:tcW w:w="507" w:type="dxa"/>
            <w:vAlign w:val="center"/>
          </w:tcPr>
          <w:p w:rsidR="00F834C6" w:rsidRPr="00F834C6" w:rsidRDefault="00F834C6" w:rsidP="00F83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834C6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762" w:type="dxa"/>
            <w:vAlign w:val="center"/>
          </w:tcPr>
          <w:p w:rsidR="00F834C6" w:rsidRPr="00F834C6" w:rsidRDefault="00F834C6" w:rsidP="00F83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834C6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Видове СМР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34C6" w:rsidRPr="00F834C6" w:rsidRDefault="00F834C6" w:rsidP="00F83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834C6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Посочва се „ДА” за съответствие с посоченият вид работа и се </w:t>
            </w:r>
            <w:proofErr w:type="spellStart"/>
            <w:r w:rsidRPr="00F834C6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изписва,ако</w:t>
            </w:r>
            <w:proofErr w:type="spellEnd"/>
            <w:r w:rsidRPr="00F834C6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 е приложимо марка/вид на материала</w:t>
            </w:r>
          </w:p>
        </w:tc>
      </w:tr>
      <w:tr w:rsidR="00F834C6" w:rsidRPr="00F834C6" w:rsidTr="006341F0">
        <w:trPr>
          <w:jc w:val="center"/>
        </w:trPr>
        <w:tc>
          <w:tcPr>
            <w:tcW w:w="507" w:type="dxa"/>
            <w:vAlign w:val="center"/>
          </w:tcPr>
          <w:p w:rsidR="00F834C6" w:rsidRPr="00F834C6" w:rsidRDefault="00F834C6" w:rsidP="00F83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834C6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lastRenderedPageBreak/>
              <w:t>1.</w:t>
            </w:r>
          </w:p>
        </w:tc>
        <w:tc>
          <w:tcPr>
            <w:tcW w:w="3762" w:type="dxa"/>
            <w:vAlign w:val="center"/>
          </w:tcPr>
          <w:p w:rsidR="00F834C6" w:rsidRPr="00F834C6" w:rsidRDefault="00F834C6" w:rsidP="00F834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834C6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Почистване на бетонна повърхност и налепи от тиня</w:t>
            </w:r>
          </w:p>
        </w:tc>
        <w:tc>
          <w:tcPr>
            <w:tcW w:w="4486" w:type="dxa"/>
            <w:vAlign w:val="center"/>
          </w:tcPr>
          <w:p w:rsidR="00F834C6" w:rsidRPr="00F834C6" w:rsidRDefault="00F834C6" w:rsidP="00F83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834C6" w:rsidRPr="00F834C6" w:rsidTr="006341F0">
        <w:trPr>
          <w:jc w:val="center"/>
        </w:trPr>
        <w:tc>
          <w:tcPr>
            <w:tcW w:w="507" w:type="dxa"/>
            <w:vAlign w:val="center"/>
          </w:tcPr>
          <w:p w:rsidR="00F834C6" w:rsidRPr="00F834C6" w:rsidRDefault="00F834C6" w:rsidP="00F83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834C6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3762" w:type="dxa"/>
            <w:vAlign w:val="center"/>
          </w:tcPr>
          <w:p w:rsidR="00F834C6" w:rsidRPr="00F834C6" w:rsidRDefault="00F834C6" w:rsidP="00F834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bg-BG"/>
              </w:rPr>
            </w:pPr>
            <w:r w:rsidRPr="00F834C6">
              <w:rPr>
                <w:rFonts w:ascii="Times New Roman" w:eastAsia="Calibri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F834C6">
              <w:rPr>
                <w:rFonts w:ascii="Times New Roman" w:eastAsia="Calibri" w:hAnsi="Times New Roman" w:cs="Times New Roman"/>
                <w:sz w:val="24"/>
                <w:szCs w:val="24"/>
                <w:lang w:val="en-US" w:eastAsia="bg-BG"/>
              </w:rPr>
              <w:t>Направа</w:t>
            </w:r>
            <w:proofErr w:type="spellEnd"/>
            <w:r w:rsidRPr="00F834C6">
              <w:rPr>
                <w:rFonts w:ascii="Times New Roman" w:eastAsia="Calibri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F834C6">
              <w:rPr>
                <w:rFonts w:ascii="Times New Roman" w:eastAsia="Calibri" w:hAnsi="Times New Roman" w:cs="Times New Roman"/>
                <w:sz w:val="24"/>
                <w:szCs w:val="24"/>
                <w:lang w:val="en-US" w:eastAsia="bg-BG"/>
              </w:rPr>
              <w:t>на</w:t>
            </w:r>
            <w:proofErr w:type="spellEnd"/>
            <w:r w:rsidRPr="00F834C6">
              <w:rPr>
                <w:rFonts w:ascii="Times New Roman" w:eastAsia="Calibri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proofErr w:type="gramStart"/>
            <w:r w:rsidRPr="00F834C6">
              <w:rPr>
                <w:rFonts w:ascii="Times New Roman" w:eastAsia="Calibri" w:hAnsi="Times New Roman" w:cs="Times New Roman"/>
                <w:sz w:val="24"/>
                <w:szCs w:val="24"/>
                <w:lang w:val="en-US" w:eastAsia="bg-BG"/>
              </w:rPr>
              <w:t>армирана</w:t>
            </w:r>
            <w:proofErr w:type="spellEnd"/>
            <w:r w:rsidRPr="00F834C6">
              <w:rPr>
                <w:rFonts w:ascii="Times New Roman" w:eastAsia="Calibri" w:hAnsi="Times New Roman" w:cs="Times New Roman"/>
                <w:sz w:val="24"/>
                <w:szCs w:val="24"/>
                <w:lang w:val="en-US" w:eastAsia="bg-BG"/>
              </w:rPr>
              <w:t xml:space="preserve">  </w:t>
            </w:r>
            <w:proofErr w:type="spellStart"/>
            <w:r w:rsidRPr="00F834C6">
              <w:rPr>
                <w:rFonts w:ascii="Times New Roman" w:eastAsia="Calibri" w:hAnsi="Times New Roman" w:cs="Times New Roman"/>
                <w:sz w:val="24"/>
                <w:szCs w:val="24"/>
                <w:lang w:val="en-US" w:eastAsia="bg-BG"/>
              </w:rPr>
              <w:t>замазка</w:t>
            </w:r>
            <w:proofErr w:type="spellEnd"/>
            <w:proofErr w:type="gramEnd"/>
            <w:r w:rsidRPr="00F834C6">
              <w:rPr>
                <w:rFonts w:ascii="Times New Roman" w:eastAsia="Calibri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F834C6">
              <w:rPr>
                <w:rFonts w:ascii="Times New Roman" w:eastAsia="Calibri" w:hAnsi="Times New Roman" w:cs="Times New Roman"/>
                <w:sz w:val="24"/>
                <w:szCs w:val="24"/>
                <w:lang w:val="en-US" w:eastAsia="bg-BG"/>
              </w:rPr>
              <w:t>по</w:t>
            </w:r>
            <w:proofErr w:type="spellEnd"/>
            <w:r w:rsidRPr="00F834C6">
              <w:rPr>
                <w:rFonts w:ascii="Times New Roman" w:eastAsia="Calibri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F834C6">
              <w:rPr>
                <w:rFonts w:ascii="Times New Roman" w:eastAsia="Calibri" w:hAnsi="Times New Roman" w:cs="Times New Roman"/>
                <w:sz w:val="24"/>
                <w:szCs w:val="24"/>
                <w:lang w:val="en-US" w:eastAsia="bg-BG"/>
              </w:rPr>
              <w:t>под</w:t>
            </w:r>
            <w:proofErr w:type="spellEnd"/>
            <w:r w:rsidRPr="00F834C6">
              <w:rPr>
                <w:rFonts w:ascii="Times New Roman" w:eastAsia="Calibri" w:hAnsi="Times New Roman" w:cs="Times New Roman"/>
                <w:sz w:val="24"/>
                <w:szCs w:val="24"/>
                <w:lang w:val="en-US" w:eastAsia="bg-BG"/>
              </w:rPr>
              <w:t xml:space="preserve"> и </w:t>
            </w:r>
            <w:proofErr w:type="spellStart"/>
            <w:r w:rsidRPr="00F834C6">
              <w:rPr>
                <w:rFonts w:ascii="Times New Roman" w:eastAsia="Calibri" w:hAnsi="Times New Roman" w:cs="Times New Roman"/>
                <w:sz w:val="24"/>
                <w:szCs w:val="24"/>
                <w:lang w:val="en-US" w:eastAsia="bg-BG"/>
              </w:rPr>
              <w:t>стени</w:t>
            </w:r>
            <w:proofErr w:type="spellEnd"/>
            <w:r w:rsidRPr="00F834C6">
              <w:rPr>
                <w:rFonts w:ascii="Times New Roman" w:eastAsia="Calibri" w:hAnsi="Times New Roman" w:cs="Times New Roman"/>
                <w:sz w:val="24"/>
                <w:szCs w:val="24"/>
                <w:lang w:val="en-US" w:eastAsia="bg-BG"/>
              </w:rPr>
              <w:t>.</w:t>
            </w:r>
          </w:p>
        </w:tc>
        <w:tc>
          <w:tcPr>
            <w:tcW w:w="4486" w:type="dxa"/>
            <w:vAlign w:val="center"/>
          </w:tcPr>
          <w:p w:rsidR="00F834C6" w:rsidRPr="00F834C6" w:rsidRDefault="00F834C6" w:rsidP="00F83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834C6" w:rsidRPr="00F834C6" w:rsidTr="006341F0">
        <w:trPr>
          <w:jc w:val="center"/>
        </w:trPr>
        <w:tc>
          <w:tcPr>
            <w:tcW w:w="507" w:type="dxa"/>
            <w:vAlign w:val="center"/>
          </w:tcPr>
          <w:p w:rsidR="00F834C6" w:rsidRPr="00F834C6" w:rsidRDefault="00F834C6" w:rsidP="00F83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834C6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3762" w:type="dxa"/>
            <w:vAlign w:val="center"/>
          </w:tcPr>
          <w:p w:rsidR="00F834C6" w:rsidRPr="00F834C6" w:rsidRDefault="00F834C6" w:rsidP="00F834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834C6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Направа на </w:t>
            </w:r>
            <w:proofErr w:type="spellStart"/>
            <w:r w:rsidRPr="00F834C6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мовелитов</w:t>
            </w:r>
            <w:proofErr w:type="spellEnd"/>
            <w:r w:rsidRPr="00F834C6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 грунд</w:t>
            </w:r>
          </w:p>
        </w:tc>
        <w:tc>
          <w:tcPr>
            <w:tcW w:w="4486" w:type="dxa"/>
            <w:vAlign w:val="center"/>
          </w:tcPr>
          <w:p w:rsidR="00F834C6" w:rsidRPr="00F834C6" w:rsidRDefault="00F834C6" w:rsidP="00F83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834C6" w:rsidRPr="00F834C6" w:rsidTr="006341F0">
        <w:trPr>
          <w:jc w:val="center"/>
        </w:trPr>
        <w:tc>
          <w:tcPr>
            <w:tcW w:w="507" w:type="dxa"/>
            <w:vAlign w:val="center"/>
          </w:tcPr>
          <w:p w:rsidR="00F834C6" w:rsidRPr="00F834C6" w:rsidRDefault="00F834C6" w:rsidP="00F83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834C6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3762" w:type="dxa"/>
            <w:vAlign w:val="center"/>
          </w:tcPr>
          <w:p w:rsidR="00F834C6" w:rsidRPr="00F834C6" w:rsidRDefault="00F834C6" w:rsidP="00F834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834C6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Хидроизолация - </w:t>
            </w:r>
            <w:proofErr w:type="spellStart"/>
            <w:r w:rsidRPr="00F834C6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двупластова</w:t>
            </w:r>
            <w:proofErr w:type="spellEnd"/>
          </w:p>
        </w:tc>
        <w:tc>
          <w:tcPr>
            <w:tcW w:w="4486" w:type="dxa"/>
            <w:vAlign w:val="center"/>
          </w:tcPr>
          <w:p w:rsidR="00F834C6" w:rsidRPr="00F834C6" w:rsidRDefault="00F834C6" w:rsidP="00F83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834C6" w:rsidRPr="00F834C6" w:rsidTr="006341F0">
        <w:trPr>
          <w:jc w:val="center"/>
        </w:trPr>
        <w:tc>
          <w:tcPr>
            <w:tcW w:w="507" w:type="dxa"/>
            <w:vAlign w:val="center"/>
          </w:tcPr>
          <w:p w:rsidR="00F834C6" w:rsidRPr="00F834C6" w:rsidRDefault="00F834C6" w:rsidP="00F83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834C6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3762" w:type="dxa"/>
            <w:vAlign w:val="center"/>
          </w:tcPr>
          <w:p w:rsidR="00F834C6" w:rsidRPr="00F834C6" w:rsidRDefault="00F834C6" w:rsidP="00F834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834C6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Възстановяване на варова мазилка</w:t>
            </w:r>
          </w:p>
        </w:tc>
        <w:tc>
          <w:tcPr>
            <w:tcW w:w="4486" w:type="dxa"/>
            <w:vAlign w:val="center"/>
          </w:tcPr>
          <w:p w:rsidR="00F834C6" w:rsidRPr="00F834C6" w:rsidRDefault="00F834C6" w:rsidP="00F83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F834C6" w:rsidRPr="00F834C6" w:rsidTr="006341F0">
        <w:trPr>
          <w:jc w:val="center"/>
        </w:trPr>
        <w:tc>
          <w:tcPr>
            <w:tcW w:w="507" w:type="dxa"/>
            <w:vAlign w:val="center"/>
          </w:tcPr>
          <w:p w:rsidR="00F834C6" w:rsidRPr="00F834C6" w:rsidRDefault="00F834C6" w:rsidP="00F83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834C6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3762" w:type="dxa"/>
            <w:vAlign w:val="center"/>
          </w:tcPr>
          <w:p w:rsidR="00F834C6" w:rsidRPr="00F834C6" w:rsidRDefault="00F834C6" w:rsidP="00F834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834C6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Монтаж и демонтаж на подпорно скеле</w:t>
            </w:r>
          </w:p>
        </w:tc>
        <w:tc>
          <w:tcPr>
            <w:tcW w:w="4486" w:type="dxa"/>
            <w:vAlign w:val="center"/>
          </w:tcPr>
          <w:p w:rsidR="00F834C6" w:rsidRPr="00F834C6" w:rsidRDefault="00F834C6" w:rsidP="00F83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bg-BG"/>
              </w:rPr>
            </w:pPr>
          </w:p>
        </w:tc>
      </w:tr>
    </w:tbl>
    <w:p w:rsidR="00F834C6" w:rsidRPr="00F834C6" w:rsidRDefault="00F834C6" w:rsidP="00F834C6">
      <w:pPr>
        <w:spacing w:after="0" w:line="240" w:lineRule="auto"/>
        <w:jc w:val="both"/>
        <w:rPr>
          <w:rFonts w:ascii="Calibri" w:eastAsia="Calibri" w:hAnsi="Calibri" w:cs="Times New Roman"/>
          <w:b/>
          <w:i/>
          <w:sz w:val="24"/>
          <w:lang w:eastAsia="bg-BG"/>
        </w:rPr>
      </w:pPr>
    </w:p>
    <w:p w:rsidR="00F834C6" w:rsidRPr="00F834C6" w:rsidRDefault="00F834C6" w:rsidP="00F834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F834C6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ab/>
        <w:t>2. Описание на технологията за изпълнение на хидроизолацията:</w:t>
      </w:r>
      <w:r w:rsidRPr="00F834C6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.................</w:t>
      </w:r>
    </w:p>
    <w:p w:rsidR="00F834C6" w:rsidRPr="00F834C6" w:rsidRDefault="00F834C6" w:rsidP="00F834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F834C6">
        <w:rPr>
          <w:rFonts w:ascii="Times New Roman" w:eastAsia="Calibri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</w:t>
      </w:r>
    </w:p>
    <w:p w:rsidR="00F834C6" w:rsidRPr="00F834C6" w:rsidRDefault="00F834C6" w:rsidP="00F834C6">
      <w:pPr>
        <w:spacing w:after="200" w:line="276" w:lineRule="auto"/>
        <w:rPr>
          <w:rFonts w:ascii="Calibri" w:eastAsia="Calibri" w:hAnsi="Calibri" w:cs="Times New Roman"/>
          <w:b/>
        </w:rPr>
      </w:pPr>
      <w:r w:rsidRPr="00F834C6">
        <w:rPr>
          <w:rFonts w:ascii="Times New Roman" w:eastAsia="Calibri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</w:t>
      </w:r>
    </w:p>
    <w:p w:rsidR="00F834C6" w:rsidRPr="00F834C6" w:rsidRDefault="00F834C6" w:rsidP="00F834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F834C6" w:rsidRPr="00F834C6" w:rsidRDefault="00F834C6" w:rsidP="00F834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F834C6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ab/>
        <w:t>3. Срок на изпълнение на СМР</w:t>
      </w:r>
      <w:r w:rsidRPr="00F834C6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– …….. /…………../ работни дни, за всеки един обект след възлагане на изпълнението му.</w:t>
      </w:r>
    </w:p>
    <w:p w:rsidR="00F834C6" w:rsidRPr="00F834C6" w:rsidRDefault="00F834C6" w:rsidP="00F834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F834C6" w:rsidRPr="00F834C6" w:rsidRDefault="00F834C6" w:rsidP="00F834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F834C6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ab/>
        <w:t>4</w:t>
      </w:r>
      <w:r w:rsidRPr="00F834C6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. </w:t>
      </w:r>
      <w:r w:rsidRPr="00F834C6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Гаранционен срок на изпълнената хидроизолация </w:t>
      </w:r>
      <w:r w:rsidRPr="00F834C6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– ……/………../ години.</w:t>
      </w:r>
    </w:p>
    <w:p w:rsidR="00F834C6" w:rsidRPr="00F834C6" w:rsidRDefault="00F834C6" w:rsidP="00F834C6">
      <w:pPr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lang w:eastAsia="bg-BG"/>
        </w:rPr>
      </w:pPr>
    </w:p>
    <w:p w:rsidR="00F834C6" w:rsidRPr="00F834C6" w:rsidRDefault="00F834C6" w:rsidP="00F834C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F834C6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F834C6">
        <w:rPr>
          <w:rFonts w:ascii="Times New Roman" w:eastAsia="Calibri" w:hAnsi="Times New Roman" w:cs="Times New Roman"/>
          <w:b/>
          <w:sz w:val="24"/>
          <w:szCs w:val="24"/>
          <w:lang w:val="en-US" w:eastAsia="bg-BG"/>
        </w:rPr>
        <w:t xml:space="preserve">5. </w:t>
      </w:r>
      <w:r w:rsidRPr="00F834C6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Срок</w:t>
      </w:r>
      <w:r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 на изпълнение на поръчката – 36</w:t>
      </w:r>
      <w:r w:rsidRPr="00F834C6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 месеца.</w:t>
      </w:r>
    </w:p>
    <w:p w:rsidR="00F834C6" w:rsidRPr="00F834C6" w:rsidRDefault="00F834C6" w:rsidP="00F834C6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bg-BG"/>
        </w:rPr>
      </w:pPr>
    </w:p>
    <w:p w:rsidR="00F834C6" w:rsidRPr="00DE3C61" w:rsidRDefault="00F834C6" w:rsidP="00F834C6">
      <w:pPr>
        <w:spacing w:after="0" w:line="240" w:lineRule="auto"/>
        <w:jc w:val="both"/>
        <w:rPr>
          <w:rFonts w:ascii="Times New Roman" w:eastAsia="TimesNewRoman" w:hAnsi="Times New Roman" w:cs="Times New Roman"/>
          <w:b/>
          <w:sz w:val="24"/>
          <w:szCs w:val="24"/>
          <w:lang w:val="en-US" w:eastAsia="x-none"/>
        </w:rPr>
      </w:pPr>
      <w:r w:rsidRPr="00F834C6">
        <w:rPr>
          <w:rFonts w:ascii="Times New Roman" w:eastAsia="TimesNewRoman" w:hAnsi="Times New Roman" w:cs="Times New Roman"/>
          <w:sz w:val="24"/>
          <w:szCs w:val="24"/>
          <w:lang w:eastAsia="x-none"/>
        </w:rPr>
        <w:tab/>
      </w:r>
      <w:r w:rsidRPr="00F834C6">
        <w:rPr>
          <w:rFonts w:ascii="Times New Roman" w:eastAsia="TimesNewRoman" w:hAnsi="Times New Roman" w:cs="Times New Roman"/>
          <w:b/>
          <w:sz w:val="24"/>
          <w:szCs w:val="24"/>
          <w:lang w:val="en-US" w:eastAsia="x-none"/>
        </w:rPr>
        <w:t xml:space="preserve">6. </w:t>
      </w:r>
      <w:proofErr w:type="spellStart"/>
      <w:r w:rsidRPr="00F834C6">
        <w:rPr>
          <w:rFonts w:ascii="Times New Roman" w:eastAsia="TimesNewRoman" w:hAnsi="Times New Roman" w:cs="Times New Roman"/>
          <w:b/>
          <w:sz w:val="24"/>
          <w:szCs w:val="24"/>
          <w:lang w:val="en-US" w:eastAsia="x-none"/>
        </w:rPr>
        <w:t>Отговаряме</w:t>
      </w:r>
      <w:proofErr w:type="spellEnd"/>
      <w:r w:rsidRPr="00F834C6">
        <w:rPr>
          <w:rFonts w:ascii="Times New Roman" w:eastAsia="TimesNewRoman" w:hAnsi="Times New Roman" w:cs="Times New Roman"/>
          <w:b/>
          <w:sz w:val="24"/>
          <w:szCs w:val="24"/>
          <w:lang w:val="en-US" w:eastAsia="x-none"/>
        </w:rPr>
        <w:t xml:space="preserve"> </w:t>
      </w:r>
      <w:proofErr w:type="spellStart"/>
      <w:r w:rsidRPr="00F834C6">
        <w:rPr>
          <w:rFonts w:ascii="Times New Roman" w:eastAsia="TimesNewRoman" w:hAnsi="Times New Roman" w:cs="Times New Roman"/>
          <w:b/>
          <w:sz w:val="24"/>
          <w:szCs w:val="24"/>
          <w:lang w:val="en-US" w:eastAsia="x-none"/>
        </w:rPr>
        <w:t>на</w:t>
      </w:r>
      <w:proofErr w:type="spellEnd"/>
      <w:r w:rsidRPr="00F834C6">
        <w:rPr>
          <w:rFonts w:ascii="Times New Roman" w:eastAsia="TimesNewRoman" w:hAnsi="Times New Roman" w:cs="Times New Roman"/>
          <w:b/>
          <w:sz w:val="24"/>
          <w:szCs w:val="24"/>
          <w:lang w:val="en-US" w:eastAsia="x-none"/>
        </w:rPr>
        <w:t xml:space="preserve"> </w:t>
      </w:r>
      <w:proofErr w:type="spellStart"/>
      <w:r w:rsidRPr="00F834C6">
        <w:rPr>
          <w:rFonts w:ascii="Times New Roman" w:eastAsia="TimesNewRoman" w:hAnsi="Times New Roman" w:cs="Times New Roman"/>
          <w:b/>
          <w:sz w:val="24"/>
          <w:szCs w:val="24"/>
          <w:lang w:val="en-US" w:eastAsia="x-none"/>
        </w:rPr>
        <w:t>посочените</w:t>
      </w:r>
      <w:proofErr w:type="spellEnd"/>
      <w:r w:rsidRPr="00F834C6">
        <w:rPr>
          <w:rFonts w:ascii="Times New Roman" w:eastAsia="TimesNewRoman" w:hAnsi="Times New Roman" w:cs="Times New Roman"/>
          <w:b/>
          <w:sz w:val="24"/>
          <w:szCs w:val="24"/>
          <w:lang w:val="en-US" w:eastAsia="x-none"/>
        </w:rPr>
        <w:t xml:space="preserve"> </w:t>
      </w:r>
      <w:proofErr w:type="spellStart"/>
      <w:r w:rsidRPr="00F834C6">
        <w:rPr>
          <w:rFonts w:ascii="Times New Roman" w:eastAsia="TimesNewRoman" w:hAnsi="Times New Roman" w:cs="Times New Roman"/>
          <w:b/>
          <w:sz w:val="24"/>
          <w:szCs w:val="24"/>
          <w:lang w:val="en-US" w:eastAsia="x-none"/>
        </w:rPr>
        <w:t>изисквания</w:t>
      </w:r>
      <w:proofErr w:type="spellEnd"/>
      <w:r w:rsidRPr="00F834C6">
        <w:rPr>
          <w:rFonts w:ascii="Times New Roman" w:eastAsia="TimesNewRoman" w:hAnsi="Times New Roman" w:cs="Times New Roman"/>
          <w:b/>
          <w:sz w:val="24"/>
          <w:szCs w:val="24"/>
          <w:lang w:val="en-US" w:eastAsia="x-none"/>
        </w:rPr>
        <w:t xml:space="preserve"> </w:t>
      </w:r>
      <w:proofErr w:type="spellStart"/>
      <w:r w:rsidRPr="00F834C6">
        <w:rPr>
          <w:rFonts w:ascii="Times New Roman" w:eastAsia="TimesNewRoman" w:hAnsi="Times New Roman" w:cs="Times New Roman"/>
          <w:b/>
          <w:sz w:val="24"/>
          <w:szCs w:val="24"/>
          <w:lang w:val="en-US" w:eastAsia="x-none"/>
        </w:rPr>
        <w:t>съг</w:t>
      </w:r>
      <w:r w:rsidR="00835C73">
        <w:rPr>
          <w:rFonts w:ascii="Times New Roman" w:eastAsia="TimesNewRoman" w:hAnsi="Times New Roman" w:cs="Times New Roman"/>
          <w:b/>
          <w:sz w:val="24"/>
          <w:szCs w:val="24"/>
          <w:lang w:val="en-US" w:eastAsia="x-none"/>
        </w:rPr>
        <w:t>ласно</w:t>
      </w:r>
      <w:proofErr w:type="spellEnd"/>
      <w:r w:rsidR="00835C73">
        <w:rPr>
          <w:rFonts w:ascii="Times New Roman" w:eastAsia="TimesNewRoman" w:hAnsi="Times New Roman" w:cs="Times New Roman"/>
          <w:b/>
          <w:sz w:val="24"/>
          <w:szCs w:val="24"/>
          <w:lang w:val="en-US" w:eastAsia="x-none"/>
        </w:rPr>
        <w:t xml:space="preserve"> </w:t>
      </w:r>
      <w:proofErr w:type="spellStart"/>
      <w:r w:rsidR="00835C73">
        <w:rPr>
          <w:rFonts w:ascii="Times New Roman" w:eastAsia="TimesNewRoman" w:hAnsi="Times New Roman" w:cs="Times New Roman"/>
          <w:b/>
          <w:sz w:val="24"/>
          <w:szCs w:val="24"/>
          <w:lang w:val="en-US" w:eastAsia="x-none"/>
        </w:rPr>
        <w:t>Техническата</w:t>
      </w:r>
      <w:proofErr w:type="spellEnd"/>
      <w:r w:rsidR="00835C73">
        <w:rPr>
          <w:rFonts w:ascii="Times New Roman" w:eastAsia="TimesNewRoman" w:hAnsi="Times New Roman" w:cs="Times New Roman"/>
          <w:b/>
          <w:sz w:val="24"/>
          <w:szCs w:val="24"/>
          <w:lang w:val="en-US" w:eastAsia="x-none"/>
        </w:rPr>
        <w:t xml:space="preserve"> </w:t>
      </w:r>
      <w:proofErr w:type="spellStart"/>
      <w:r w:rsidR="00835C73">
        <w:rPr>
          <w:rFonts w:ascii="Times New Roman" w:eastAsia="TimesNewRoman" w:hAnsi="Times New Roman" w:cs="Times New Roman"/>
          <w:b/>
          <w:sz w:val="24"/>
          <w:szCs w:val="24"/>
          <w:lang w:val="en-US" w:eastAsia="x-none"/>
        </w:rPr>
        <w:t>спецификация</w:t>
      </w:r>
      <w:proofErr w:type="spellEnd"/>
      <w:r w:rsidR="00835C73">
        <w:rPr>
          <w:rFonts w:ascii="Times New Roman" w:eastAsia="TimesNewRoman" w:hAnsi="Times New Roman" w:cs="Times New Roman"/>
          <w:b/>
          <w:sz w:val="24"/>
          <w:szCs w:val="24"/>
          <w:lang w:val="en-US" w:eastAsia="x-none"/>
        </w:rPr>
        <w:t xml:space="preserve"> и </w:t>
      </w:r>
      <w:proofErr w:type="spellStart"/>
      <w:r w:rsidR="00835C73">
        <w:rPr>
          <w:rFonts w:ascii="Times New Roman" w:eastAsia="TimesNewRoman" w:hAnsi="Times New Roman" w:cs="Times New Roman"/>
          <w:b/>
          <w:sz w:val="24"/>
          <w:szCs w:val="24"/>
          <w:lang w:val="en-US" w:eastAsia="x-none"/>
        </w:rPr>
        <w:t>изискванията</w:t>
      </w:r>
      <w:proofErr w:type="spellEnd"/>
      <w:r w:rsidR="00835C73">
        <w:rPr>
          <w:rFonts w:ascii="Times New Roman" w:eastAsia="TimesNewRoman" w:hAnsi="Times New Roman" w:cs="Times New Roman"/>
          <w:b/>
          <w:sz w:val="24"/>
          <w:szCs w:val="24"/>
          <w:lang w:val="en-US" w:eastAsia="x-none"/>
        </w:rPr>
        <w:t xml:space="preserve"> </w:t>
      </w:r>
      <w:proofErr w:type="spellStart"/>
      <w:r w:rsidR="00835C73">
        <w:rPr>
          <w:rFonts w:ascii="Times New Roman" w:eastAsia="TimesNewRoman" w:hAnsi="Times New Roman" w:cs="Times New Roman"/>
          <w:b/>
          <w:sz w:val="24"/>
          <w:szCs w:val="24"/>
          <w:lang w:val="en-US" w:eastAsia="x-none"/>
        </w:rPr>
        <w:t>на</w:t>
      </w:r>
      <w:proofErr w:type="spellEnd"/>
      <w:r w:rsidR="00835C73">
        <w:rPr>
          <w:rFonts w:ascii="Times New Roman" w:eastAsia="TimesNewRoman" w:hAnsi="Times New Roman" w:cs="Times New Roman"/>
          <w:b/>
          <w:sz w:val="24"/>
          <w:szCs w:val="24"/>
          <w:lang w:val="en-US" w:eastAsia="x-none"/>
        </w:rPr>
        <w:t xml:space="preserve"> </w:t>
      </w:r>
      <w:proofErr w:type="spellStart"/>
      <w:r w:rsidR="00835C73">
        <w:rPr>
          <w:rFonts w:ascii="Times New Roman" w:eastAsia="TimesNewRoman" w:hAnsi="Times New Roman" w:cs="Times New Roman"/>
          <w:b/>
          <w:sz w:val="24"/>
          <w:szCs w:val="24"/>
          <w:lang w:val="en-US" w:eastAsia="x-none"/>
        </w:rPr>
        <w:t>възложителя</w:t>
      </w:r>
      <w:proofErr w:type="spellEnd"/>
      <w:r w:rsidR="00835C73">
        <w:rPr>
          <w:rFonts w:ascii="Times New Roman" w:eastAsia="TimesNewRoman" w:hAnsi="Times New Roman" w:cs="Times New Roman"/>
          <w:b/>
          <w:sz w:val="24"/>
          <w:szCs w:val="24"/>
          <w:lang w:val="en-US" w:eastAsia="x-none"/>
        </w:rPr>
        <w:t>.</w:t>
      </w:r>
    </w:p>
    <w:p w:rsidR="00F834C6" w:rsidRPr="00F834C6" w:rsidRDefault="00F834C6" w:rsidP="00F834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F834C6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</w:p>
    <w:p w:rsidR="00F834C6" w:rsidRPr="00F834C6" w:rsidRDefault="00F834C6" w:rsidP="00F834C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4C6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</w:p>
    <w:p w:rsidR="00F834C6" w:rsidRPr="00F834C6" w:rsidRDefault="00F834C6" w:rsidP="00F834C6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834C6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ПРИЛОЖЕНИЯ:</w:t>
      </w:r>
    </w:p>
    <w:p w:rsidR="00F834C6" w:rsidRDefault="00F834C6" w:rsidP="00F834C6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834C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Здравна оценка на материала за хидроизолация – за допустим контакт с питейна вода, издадена от Национален център по опазване на общественото здраве към Министерството на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здравеопазването или еквивалент</w:t>
      </w:r>
    </w:p>
    <w:p w:rsidR="00F834C6" w:rsidRDefault="00F834C6" w:rsidP="00F834C6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834C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Декларация за съответствието на експлоатационните показатели съгласно изискванията на Регламент (ЕС) №305/2011, когато за строителния продукт има хармонизиран европейски стандарт или е издадена ЕТО за материала за хидроизолация, </w:t>
      </w:r>
    </w:p>
    <w:p w:rsidR="00F834C6" w:rsidRPr="00F834C6" w:rsidRDefault="00F834C6" w:rsidP="00F834C6">
      <w:pPr>
        <w:pStyle w:val="a3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4C6">
        <w:rPr>
          <w:rFonts w:ascii="Times New Roman" w:eastAsia="Calibri" w:hAnsi="Times New Roman" w:cs="Times New Roman"/>
          <w:sz w:val="24"/>
          <w:szCs w:val="24"/>
        </w:rPr>
        <w:t>или</w:t>
      </w:r>
    </w:p>
    <w:p w:rsidR="00F834C6" w:rsidRPr="00F834C6" w:rsidRDefault="00F834C6" w:rsidP="00F834C6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834C6">
        <w:rPr>
          <w:rFonts w:ascii="Times New Roman" w:eastAsia="Calibri" w:hAnsi="Times New Roman" w:cs="Times New Roman"/>
          <w:b/>
          <w:i/>
          <w:sz w:val="24"/>
          <w:szCs w:val="24"/>
        </w:rPr>
        <w:t>Декларация за съответствието на характеристиките на строителния продукт, когато той не е обхванат от хармонизиран европейски стандарт или за него не е издадена ЕТО за материала за хидроизолация.</w:t>
      </w:r>
    </w:p>
    <w:p w:rsidR="00F834C6" w:rsidRPr="00F834C6" w:rsidRDefault="00F834C6" w:rsidP="00F834C6">
      <w:pPr>
        <w:spacing w:before="120"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34C6" w:rsidRPr="00F834C6" w:rsidRDefault="00F834C6" w:rsidP="00F834C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F834C6" w:rsidRPr="00F834C6" w:rsidRDefault="00F834C6" w:rsidP="00F834C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x-none"/>
        </w:rPr>
      </w:pPr>
      <w:r w:rsidRPr="00F834C6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 xml:space="preserve">                                                           </w:t>
      </w:r>
      <w:proofErr w:type="spellStart"/>
      <w:r w:rsidRPr="00F834C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x-none"/>
        </w:rPr>
        <w:t>Подпис</w:t>
      </w:r>
      <w:proofErr w:type="spellEnd"/>
      <w:r w:rsidRPr="00F834C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x-none"/>
        </w:rPr>
        <w:t xml:space="preserve">, </w:t>
      </w:r>
      <w:proofErr w:type="spellStart"/>
      <w:r w:rsidRPr="00F834C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x-none"/>
        </w:rPr>
        <w:t>печат</w:t>
      </w:r>
      <w:proofErr w:type="spellEnd"/>
      <w:r w:rsidRPr="00F834C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x-none"/>
        </w:rPr>
        <w:t>:</w:t>
      </w:r>
    </w:p>
    <w:tbl>
      <w:tblPr>
        <w:tblW w:w="0" w:type="auto"/>
        <w:jc w:val="right"/>
        <w:tblLook w:val="0000" w:firstRow="0" w:lastRow="0" w:firstColumn="0" w:lastColumn="0" w:noHBand="0" w:noVBand="0"/>
      </w:tblPr>
      <w:tblGrid>
        <w:gridCol w:w="4608"/>
        <w:gridCol w:w="3914"/>
      </w:tblGrid>
      <w:tr w:rsidR="00F834C6" w:rsidRPr="00F834C6" w:rsidTr="006341F0">
        <w:trPr>
          <w:jc w:val="right"/>
        </w:trPr>
        <w:tc>
          <w:tcPr>
            <w:tcW w:w="4608" w:type="dxa"/>
          </w:tcPr>
          <w:p w:rsidR="00F834C6" w:rsidRPr="00F834C6" w:rsidRDefault="00F834C6" w:rsidP="00F834C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F834C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 xml:space="preserve">          Наименование на участника</w:t>
            </w:r>
          </w:p>
        </w:tc>
        <w:tc>
          <w:tcPr>
            <w:tcW w:w="3914" w:type="dxa"/>
          </w:tcPr>
          <w:p w:rsidR="00F834C6" w:rsidRPr="00F834C6" w:rsidRDefault="00F834C6" w:rsidP="00F834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834C6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__________________________</w:t>
            </w:r>
          </w:p>
        </w:tc>
      </w:tr>
      <w:tr w:rsidR="00F834C6" w:rsidRPr="00F834C6" w:rsidTr="006341F0">
        <w:trPr>
          <w:jc w:val="right"/>
        </w:trPr>
        <w:tc>
          <w:tcPr>
            <w:tcW w:w="4608" w:type="dxa"/>
          </w:tcPr>
          <w:p w:rsidR="00F834C6" w:rsidRPr="00F834C6" w:rsidRDefault="00F834C6" w:rsidP="00F834C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F834C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Подписано от /Име, Фамилия/</w:t>
            </w:r>
          </w:p>
        </w:tc>
        <w:tc>
          <w:tcPr>
            <w:tcW w:w="3914" w:type="dxa"/>
          </w:tcPr>
          <w:p w:rsidR="00F834C6" w:rsidRPr="00F834C6" w:rsidRDefault="00F834C6" w:rsidP="00F834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834C6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__________________________</w:t>
            </w:r>
          </w:p>
        </w:tc>
      </w:tr>
      <w:tr w:rsidR="00F834C6" w:rsidRPr="00F834C6" w:rsidTr="006341F0">
        <w:trPr>
          <w:jc w:val="right"/>
        </w:trPr>
        <w:tc>
          <w:tcPr>
            <w:tcW w:w="4608" w:type="dxa"/>
          </w:tcPr>
          <w:p w:rsidR="00F834C6" w:rsidRPr="00F834C6" w:rsidRDefault="00F834C6" w:rsidP="00F834C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F834C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В качеството ми на /Длъжност/</w:t>
            </w:r>
          </w:p>
        </w:tc>
        <w:tc>
          <w:tcPr>
            <w:tcW w:w="3914" w:type="dxa"/>
          </w:tcPr>
          <w:p w:rsidR="00F834C6" w:rsidRPr="00F834C6" w:rsidRDefault="00F834C6" w:rsidP="00F834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834C6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__________________________</w:t>
            </w:r>
          </w:p>
        </w:tc>
      </w:tr>
      <w:tr w:rsidR="00F834C6" w:rsidRPr="00F834C6" w:rsidTr="006341F0">
        <w:trPr>
          <w:jc w:val="right"/>
        </w:trPr>
        <w:tc>
          <w:tcPr>
            <w:tcW w:w="4608" w:type="dxa"/>
          </w:tcPr>
          <w:p w:rsidR="00F834C6" w:rsidRPr="00F834C6" w:rsidRDefault="00F834C6" w:rsidP="00F834C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F834C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3914" w:type="dxa"/>
          </w:tcPr>
          <w:p w:rsidR="00F834C6" w:rsidRPr="00F834C6" w:rsidRDefault="00F834C6" w:rsidP="00F834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834C6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________/ _________ / ______</w:t>
            </w:r>
          </w:p>
        </w:tc>
      </w:tr>
    </w:tbl>
    <w:p w:rsidR="00F834C6" w:rsidRPr="00F834C6" w:rsidRDefault="00F834C6" w:rsidP="00F834C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val="en-US" w:eastAsia="bg-BG"/>
        </w:rPr>
      </w:pPr>
    </w:p>
    <w:p w:rsidR="00CC3BA0" w:rsidRDefault="00CC3BA0"/>
    <w:sectPr w:rsidR="00CC3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E049E"/>
    <w:multiLevelType w:val="hybridMultilevel"/>
    <w:tmpl w:val="E58A6D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95AB6"/>
    <w:multiLevelType w:val="multilevel"/>
    <w:tmpl w:val="FDFA261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05D"/>
    <w:rsid w:val="00165E1D"/>
    <w:rsid w:val="0060505D"/>
    <w:rsid w:val="00835C73"/>
    <w:rsid w:val="00CC3BA0"/>
    <w:rsid w:val="00DE3C61"/>
    <w:rsid w:val="00F8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CB25656-0ED1-41B4-AE19-E0CD0F586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439</Words>
  <Characters>2504</Characters>
  <Application>Microsoft Office Word</Application>
  <DocSecurity>0</DocSecurity>
  <Lines>20</Lines>
  <Paragraphs>5</Paragraphs>
  <ScaleCrop>false</ScaleCrop>
  <Company/>
  <LinksUpToDate>false</LinksUpToDate>
  <CharactersWithSpaces>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2019-04-17T13:02:00Z</dcterms:created>
  <dcterms:modified xsi:type="dcterms:W3CDTF">2019-04-22T10:29:00Z</dcterms:modified>
</cp:coreProperties>
</file>